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9AB1" w14:textId="77777777" w:rsidR="00C55752" w:rsidRDefault="00000000">
      <w:pPr>
        <w:spacing w:before="240" w:after="240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noProof/>
          <w:sz w:val="24"/>
          <w:szCs w:val="24"/>
        </w:rPr>
        <w:drawing>
          <wp:inline distT="19050" distB="19050" distL="19050" distR="19050" wp14:anchorId="06F822CB" wp14:editId="785B88A7">
            <wp:extent cx="3205163" cy="96052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960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51701C" w14:textId="77777777" w:rsidR="00C55752" w:rsidRDefault="00000000">
      <w:pPr>
        <w:spacing w:before="240" w:after="240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Case Study Submission Form</w:t>
      </w:r>
    </w:p>
    <w:p w14:paraId="6B46CD18" w14:textId="77777777" w:rsidR="00C55752" w:rsidRDefault="00000000">
      <w:pPr>
        <w:spacing w:before="240" w:after="240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Faith Implementation of the Kunming-Montreal Global Biodiversity Framework</w:t>
      </w:r>
    </w:p>
    <w:p w14:paraId="1636F347" w14:textId="77777777" w:rsidR="00C55752" w:rsidRDefault="00C55752">
      <w:pPr>
        <w:spacing w:before="240" w:after="240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51FB173" w14:textId="77777777" w:rsidR="00C55752" w:rsidRDefault="00000000">
      <w:pPr>
        <w:spacing w:before="240" w:after="240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GUIDANCE NOTES: </w:t>
      </w:r>
    </w:p>
    <w:p w14:paraId="3BE76DA2" w14:textId="6492A0F2" w:rsidR="00C55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For more details about the GBF Faith Implementation Report, please visit: </w:t>
      </w:r>
      <w:hyperlink r:id="rId6" w:history="1">
        <w:r w:rsidR="002E4834" w:rsidRPr="00BF33C5">
          <w:rPr>
            <w:rStyle w:val="Hyperlink"/>
            <w:rFonts w:ascii="Helvetica Neue" w:eastAsia="Helvetica Neue" w:hAnsi="Helvetica Neue" w:cs="Helvetica Neue"/>
            <w:sz w:val="24"/>
            <w:szCs w:val="24"/>
          </w:rPr>
          <w:t>www.biodiversity.faith/gbf-report</w:t>
        </w:r>
      </w:hyperlink>
    </w:p>
    <w:p w14:paraId="3865A60F" w14:textId="77777777" w:rsidR="00C55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On completion of this form, please email it to: </w:t>
      </w:r>
      <w:hyperlink r:id="rId7">
        <w:r>
          <w:rPr>
            <w:rFonts w:ascii="Helvetica Neue" w:eastAsia="Helvetica Neue" w:hAnsi="Helvetica Neue" w:cs="Helvetica Neue"/>
            <w:color w:val="1155CC"/>
            <w:sz w:val="24"/>
            <w:szCs w:val="24"/>
            <w:u w:val="single"/>
          </w:rPr>
          <w:t>report@biodiversity.faith</w:t>
        </w:r>
      </w:hyperlink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14:paraId="2EA06EDB" w14:textId="77777777" w:rsidR="00C55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Each organization is invited to submit up to 2 different case studies. Please use separate forms when doing so. </w:t>
      </w:r>
    </w:p>
    <w:p w14:paraId="5BC9A67E" w14:textId="77777777" w:rsidR="00C55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Forms must be submitted by April 26th, 2024 </w:t>
      </w:r>
    </w:p>
    <w:p w14:paraId="62050EEE" w14:textId="77777777" w:rsidR="00C55752" w:rsidRDefault="00000000">
      <w:pPr>
        <w:spacing w:before="240" w:after="24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Cases can be submitted in English, French or Spanish. </w:t>
      </w:r>
    </w:p>
    <w:p w14:paraId="771AB486" w14:textId="77777777" w:rsidR="00C55752" w:rsidRDefault="00000000">
      <w:pPr>
        <w:spacing w:before="240" w:after="240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br w:type="page"/>
      </w:r>
    </w:p>
    <w:p w14:paraId="568C6061" w14:textId="77777777" w:rsidR="00C55752" w:rsidRDefault="00C55752">
      <w:pPr>
        <w:spacing w:before="240" w:after="240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55752" w14:paraId="372A5FD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5210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NAME OF SUBMITTER:</w:t>
            </w:r>
          </w:p>
          <w:p w14:paraId="3E0B0E13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4927B5B6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372D38C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C55752" w14:paraId="62DF1E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03CE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NAME OF ORGANIZATION(S): </w:t>
            </w:r>
          </w:p>
          <w:p w14:paraId="0EBDF418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849F2BE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37F23B71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C55752" w14:paraId="0C3546E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A379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PROJECT NAME: </w:t>
            </w:r>
          </w:p>
          <w:p w14:paraId="74F22010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07C4EE1E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8EFA262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C55752" w14:paraId="676C6D4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88FE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PROJECT LOCATIONS: </w:t>
            </w:r>
          </w:p>
          <w:p w14:paraId="1DAD7542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278178E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742C6D5D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C55752" w14:paraId="0D3D971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9382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PROJECT START DATE: </w:t>
            </w:r>
          </w:p>
          <w:p w14:paraId="6F2FB8D7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4D30F69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0002FA01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C55752" w14:paraId="7BCECFD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EC9B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KMGBF TARGETS THE PROJECT IS IMPLEMENTING: </w:t>
            </w:r>
          </w:p>
          <w:p w14:paraId="5956ADCD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Select all that apply - for a description of the targets, visit </w:t>
            </w:r>
            <w:hyperlink r:id="rId8">
              <w:r>
                <w:rPr>
                  <w:rFonts w:ascii="Helvetica Neue" w:eastAsia="Helvetica Neue" w:hAnsi="Helvetica Neue" w:cs="Helvetica Neue"/>
                  <w:i/>
                  <w:color w:val="1155CC"/>
                  <w:sz w:val="24"/>
                  <w:szCs w:val="24"/>
                  <w:u w:val="single"/>
                </w:rPr>
                <w:t>https://www.cbd.int/gbf/targets</w:t>
              </w:r>
            </w:hyperlink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 </w:t>
            </w:r>
          </w:p>
          <w:p w14:paraId="6D567ABF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9AFD318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59421429" w14:textId="4A6940E4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6192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Section C para 7 (c) on A whole of society approach</w:t>
            </w:r>
          </w:p>
          <w:p w14:paraId="570C5DEE" w14:textId="3D123D7E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99437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Section C para 7 (o) on Formal and informal education </w:t>
            </w:r>
          </w:p>
          <w:p w14:paraId="107C6907" w14:textId="61FE748A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667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Section K para 22 on Communication, education, awareness and uptake  </w:t>
            </w:r>
          </w:p>
          <w:p w14:paraId="0FD5E4CC" w14:textId="633F0330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20849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1:  Plan and Manage all Areas To Reduce Biodiversity Loss</w:t>
            </w:r>
          </w:p>
          <w:p w14:paraId="1BB722E1" w14:textId="780A4216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1145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2:  Restore 30% of all Degraded Ecosystems</w:t>
            </w:r>
          </w:p>
          <w:p w14:paraId="5BC1D120" w14:textId="68031939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203298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3:  Conserve 30% of Land, Waters and Seas</w:t>
            </w:r>
          </w:p>
          <w:p w14:paraId="3580AC17" w14:textId="4768B4DD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127779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7:  Reduce Pollution to Levels That Are Not Harmful to Biodiversity</w:t>
            </w:r>
          </w:p>
          <w:p w14:paraId="2456C4AD" w14:textId="7AB86E41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76958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10:  Enhance Biodiversity and Sustainability in Agriculture, Aquaculture, Fisheries, and Forestry</w:t>
            </w:r>
          </w:p>
          <w:p w14:paraId="2FC3DDEA" w14:textId="4035CCE8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5508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11: Restore, Maintain and Enhance Nature’s Contributions to People</w:t>
            </w:r>
          </w:p>
          <w:p w14:paraId="08253546" w14:textId="6A42297E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70433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Target 12: Enhance Green Spaces and Urban Planning for Human Well-Being and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lastRenderedPageBreak/>
              <w:t>Biodiversity</w:t>
            </w:r>
          </w:p>
          <w:p w14:paraId="16797B0D" w14:textId="53A73082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2430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16:  Enable Sustainable Consumption Choices To Reduce Waste and Overconsumption</w:t>
            </w:r>
          </w:p>
          <w:p w14:paraId="4D72532D" w14:textId="22B00BFD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16110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19: Mobilize $200 Billion per Year for Biodiversity From all Sources, Including $30 Billion Through International Finance</w:t>
            </w:r>
          </w:p>
          <w:p w14:paraId="35EDBAB1" w14:textId="60A50F50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13830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22:  Ensure Participation in Decision-Making and Access to Justice and Information Related to Biodiversity for all</w:t>
            </w:r>
          </w:p>
          <w:p w14:paraId="7C1FEDDE" w14:textId="7649357F" w:rsidR="00C55752" w:rsidRDefault="002E4834" w:rsidP="002E4834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18550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Target 23: Ensure Gender Equality and a Gender-Responsive Approach for Biodiversity Action</w:t>
            </w:r>
          </w:p>
          <w:p w14:paraId="6FF5481E" w14:textId="77777777" w:rsidR="00C55752" w:rsidRDefault="00C5575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2FDCAB73" w14:textId="77777777" w:rsidR="00C55752" w:rsidRDefault="00C5575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  <w:p w14:paraId="3FAA1AB1" w14:textId="77777777" w:rsidR="00C55752" w:rsidRDefault="00C55752">
            <w:pPr>
              <w:widowControl w:val="0"/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</w:p>
        </w:tc>
      </w:tr>
      <w:tr w:rsidR="00C55752" w14:paraId="08DE3A7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764C2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 xml:space="preserve">PROJECT DESCRIPTION: </w:t>
            </w:r>
          </w:p>
          <w:p w14:paraId="5EB14C9A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i/>
                <w:sz w:val="24"/>
                <w:szCs w:val="24"/>
              </w:rPr>
              <w:t xml:space="preserve">300 words maximum </w:t>
            </w:r>
          </w:p>
          <w:p w14:paraId="52D49FE3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4206AF8A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5892670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49946057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62B92B4B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56A955A4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01EE15A6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7E0785DD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1038F70E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344A2EB9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00F02D9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7179F6F4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0070D9F3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56ED9E79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2145E27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5D50A41D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9C8E46A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6905515B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093E113A" w14:textId="77777777" w:rsid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5C40D8A6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3EC4397D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</w:tr>
      <w:tr w:rsidR="00C55752" w14:paraId="0C2C0F5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C635" w14:textId="77777777" w:rsidR="00C557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ARE YOU ALSO SUBMITTING PROJECT RESOURCES, IE. FLYERS, VIDEOS, PHOTOS</w:t>
            </w:r>
          </w:p>
          <w:p w14:paraId="2AE4D232" w14:textId="77777777" w:rsidR="00C55752" w:rsidRDefault="00C55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  <w:p w14:paraId="27609411" w14:textId="6071EC73" w:rsidR="00C55752" w:rsidRDefault="002E4834" w:rsidP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-4836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Yes</w:t>
            </w:r>
          </w:p>
          <w:p w14:paraId="2F2A7DE2" w14:textId="2D279F09" w:rsidR="00C55752" w:rsidRPr="002E4834" w:rsidRDefault="002E4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sdt>
              <w:sdtPr>
                <w:rPr>
                  <w:rFonts w:ascii="Helvetica Neue" w:eastAsia="Helvetica Neue" w:hAnsi="Helvetica Neue" w:cs="Helvetica Neue"/>
                  <w:sz w:val="24"/>
                  <w:szCs w:val="24"/>
                </w:rPr>
                <w:id w:val="45414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 Neue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r w:rsidR="00000000">
              <w:rPr>
                <w:rFonts w:ascii="Helvetica Neue" w:eastAsia="Helvetica Neue" w:hAnsi="Helvetica Neue" w:cs="Helvetica Neue"/>
                <w:sz w:val="24"/>
                <w:szCs w:val="24"/>
              </w:rPr>
              <w:t>No</w:t>
            </w:r>
          </w:p>
        </w:tc>
      </w:tr>
    </w:tbl>
    <w:p w14:paraId="11550D9E" w14:textId="77777777" w:rsidR="00C55752" w:rsidRDefault="00C55752">
      <w:pPr>
        <w:spacing w:before="240" w:after="240"/>
        <w:rPr>
          <w:rFonts w:ascii="Helvetica Neue" w:eastAsia="Helvetica Neue" w:hAnsi="Helvetica Neue" w:cs="Helvetica Neue"/>
          <w:b/>
          <w:sz w:val="24"/>
          <w:szCs w:val="24"/>
        </w:rPr>
      </w:pPr>
    </w:p>
    <w:sectPr w:rsidR="00C557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F0E"/>
    <w:multiLevelType w:val="multilevel"/>
    <w:tmpl w:val="EB9A0AF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B87198"/>
    <w:multiLevelType w:val="multilevel"/>
    <w:tmpl w:val="60609E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1434206666">
    <w:abstractNumId w:val="0"/>
  </w:num>
  <w:num w:numId="2" w16cid:durableId="178303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52"/>
    <w:rsid w:val="002E4834"/>
    <w:rsid w:val="00C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AB7B"/>
  <w15:docId w15:val="{20731A08-66F2-4C7B-AEB6-CFF5A87E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2E48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gbf/targe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port@biodiversity.fai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diversity.faith/gbf-repor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Gopal Patel</cp:lastModifiedBy>
  <cp:revision>2</cp:revision>
  <dcterms:created xsi:type="dcterms:W3CDTF">2024-04-01T16:57:00Z</dcterms:created>
  <dcterms:modified xsi:type="dcterms:W3CDTF">2024-04-01T17:00:00Z</dcterms:modified>
</cp:coreProperties>
</file>